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03"/>
      </w:tblGrid>
      <w:tr w:rsidR="00C76FE8" w:rsidRPr="00BE7ACD" w:rsidTr="00B65BF3">
        <w:trPr>
          <w:trHeight w:val="1895"/>
        </w:trPr>
        <w:tc>
          <w:tcPr>
            <w:tcW w:w="4515" w:type="dxa"/>
          </w:tcPr>
          <w:p w:rsidR="00C76FE8" w:rsidRPr="00BE7ACD" w:rsidRDefault="00525C50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FE4E551" wp14:editId="7B3E29EA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-5715</wp:posOffset>
                  </wp:positionV>
                  <wp:extent cx="1066800" cy="1076325"/>
                  <wp:effectExtent l="0" t="0" r="0" b="9525"/>
                  <wp:wrapNone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FE8" w:rsidRPr="00BE7ACD">
              <w:rPr>
                <w:rFonts w:ascii="Times New Roman" w:eastAsiaTheme="minorHAnsi" w:hAnsi="Times New Roman"/>
                <w:noProof/>
                <w:color w:val="000000"/>
                <w:kern w:val="0"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7E714D0" wp14:editId="77165C6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194945</wp:posOffset>
                  </wp:positionV>
                  <wp:extent cx="108712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6" y="20903"/>
                      <wp:lineTo x="21196" y="0"/>
                      <wp:lineTo x="0" y="0"/>
                    </wp:wrapPolygon>
                  </wp:wrapTight>
                  <wp:docPr id="1" name="Immagine 1" descr="http://www.omnicomprensivoguglionesi.gov.it/sites/default/files/pon_quad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mnicomprensivoguglionesi.gov.it/sites/default/files/pon_quad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03" w:type="dxa"/>
          </w:tcPr>
          <w:p w:rsidR="00C76FE8" w:rsidRPr="00BE7ACD" w:rsidRDefault="00C76FE8" w:rsidP="00C76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</w:p>
        </w:tc>
      </w:tr>
    </w:tbl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b/>
          <w:bCs/>
          <w:color w:val="000000"/>
          <w:kern w:val="0"/>
          <w:sz w:val="16"/>
          <w:szCs w:val="16"/>
          <w:lang w:eastAsia="it-IT"/>
        </w:rPr>
        <w:t>ISTITUTO COMPRENSIVO STATALE “I.C.S IL PONTORMO”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Viale Beato Giovanni Parenti, 3– 59015 CARMIGNANO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Tel. 055/8712001 Fax 055/8712422</w:t>
      </w:r>
    </w:p>
    <w:p w:rsidR="00C76FE8" w:rsidRPr="00BE7ACD" w:rsidRDefault="00C76FE8" w:rsidP="00C76F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</w:pPr>
      <w:r w:rsidRPr="00BE7ACD">
        <w:rPr>
          <w:rFonts w:ascii="Times New Roman" w:eastAsiaTheme="minorHAnsi" w:hAnsi="Times New Roman"/>
          <w:color w:val="000000"/>
          <w:kern w:val="0"/>
          <w:sz w:val="16"/>
          <w:szCs w:val="16"/>
          <w:lang w:eastAsia="it-IT"/>
        </w:rPr>
        <w:t>Codice Ministeriale POIC80600Q-Codice Fiscale 84032280483</w:t>
      </w:r>
    </w:p>
    <w:p w:rsidR="00C76FE8" w:rsidRPr="00044940" w:rsidRDefault="00C76FE8" w:rsidP="00C76FE8">
      <w:pPr>
        <w:suppressAutoHyphens w:val="0"/>
        <w:spacing w:after="160" w:line="259" w:lineRule="auto"/>
        <w:jc w:val="center"/>
        <w:rPr>
          <w:rFonts w:ascii="Arial" w:eastAsiaTheme="minorHAnsi" w:hAnsi="Arial" w:cs="Arial"/>
          <w:kern w:val="0"/>
          <w:sz w:val="16"/>
          <w:szCs w:val="16"/>
          <w:lang w:eastAsia="it-IT"/>
        </w:rPr>
      </w:pPr>
    </w:p>
    <w:p w:rsidR="00F16400" w:rsidRPr="00044940" w:rsidRDefault="00166919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  <w:r w:rsidRPr="00044940">
        <w:rPr>
          <w:rStyle w:val="Collegamentoipertestuale"/>
          <w:rFonts w:ascii="Arial" w:hAnsi="Arial" w:cs="Arial"/>
          <w:b/>
          <w:color w:val="auto"/>
        </w:rPr>
        <w:t>A</w:t>
      </w:r>
      <w:r w:rsidR="00B903A9" w:rsidRPr="00044940">
        <w:rPr>
          <w:rStyle w:val="Collegamentoipertestuale"/>
          <w:rFonts w:ascii="Arial" w:hAnsi="Arial" w:cs="Arial"/>
          <w:b/>
          <w:color w:val="auto"/>
        </w:rPr>
        <w:t>LLEGATO</w:t>
      </w:r>
      <w:r w:rsidR="00555605" w:rsidRPr="00044940">
        <w:rPr>
          <w:rStyle w:val="Collegamentoipertestuale"/>
          <w:rFonts w:ascii="Arial" w:hAnsi="Arial" w:cs="Arial"/>
          <w:b/>
          <w:color w:val="auto"/>
        </w:rPr>
        <w:t xml:space="preserve"> - </w:t>
      </w:r>
      <w:r w:rsidR="00B903A9" w:rsidRPr="00044940">
        <w:rPr>
          <w:rStyle w:val="Collegamentoipertestuale"/>
          <w:rFonts w:ascii="Arial" w:hAnsi="Arial" w:cs="Arial"/>
          <w:b/>
          <w:color w:val="auto"/>
        </w:rPr>
        <w:t xml:space="preserve"> </w:t>
      </w:r>
      <w:r w:rsidR="00DC1E15" w:rsidRPr="00044940">
        <w:rPr>
          <w:rStyle w:val="Collegamentoipertestuale"/>
          <w:rFonts w:ascii="Arial" w:hAnsi="Arial" w:cs="Arial"/>
          <w:b/>
          <w:color w:val="auto"/>
        </w:rPr>
        <w:t>b</w:t>
      </w:r>
      <w:r w:rsidR="008D2E95" w:rsidRPr="00044940">
        <w:rPr>
          <w:rStyle w:val="Collegamentoipertestuale"/>
          <w:rFonts w:ascii="Arial" w:hAnsi="Arial" w:cs="Arial"/>
          <w:b/>
          <w:color w:val="auto"/>
        </w:rPr>
        <w:t>1</w:t>
      </w:r>
      <w:r w:rsidR="00C87936" w:rsidRPr="00044940">
        <w:rPr>
          <w:rStyle w:val="Collegamentoipertestuale"/>
          <w:rFonts w:ascii="Arial" w:hAnsi="Arial" w:cs="Arial"/>
          <w:b/>
          <w:color w:val="auto"/>
        </w:rPr>
        <w:t>)</w:t>
      </w:r>
    </w:p>
    <w:p w:rsidR="00D47F88" w:rsidRPr="00044940" w:rsidRDefault="00D47F88" w:rsidP="00F1640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</w:rPr>
      </w:pPr>
    </w:p>
    <w:p w:rsidR="00A9234A" w:rsidRPr="00044940" w:rsidRDefault="00A9234A" w:rsidP="003E0539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SCHEDA DI VALUTAZIONE TITOLI CULTURALI E PROFESSIONALI</w:t>
      </w:r>
    </w:p>
    <w:p w:rsidR="003E0539" w:rsidRPr="00044940" w:rsidRDefault="003E0539" w:rsidP="003E053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044940">
        <w:rPr>
          <w:rFonts w:ascii="Arial" w:hAnsi="Arial" w:cs="Arial"/>
          <w:bCs/>
          <w:sz w:val="20"/>
          <w:szCs w:val="20"/>
        </w:rPr>
        <w:t xml:space="preserve">                         </w:t>
      </w:r>
      <w:proofErr w:type="gramStart"/>
      <w:r w:rsidRPr="00044940">
        <w:rPr>
          <w:rFonts w:ascii="Arial" w:hAnsi="Arial" w:cs="Arial"/>
          <w:bCs/>
          <w:sz w:val="20"/>
          <w:szCs w:val="20"/>
        </w:rPr>
        <w:t>progetto</w:t>
      </w:r>
      <w:proofErr w:type="gramEnd"/>
      <w:r w:rsidRPr="00044940">
        <w:rPr>
          <w:rFonts w:ascii="Arial" w:hAnsi="Arial" w:cs="Arial"/>
          <w:bCs/>
          <w:sz w:val="20"/>
          <w:szCs w:val="20"/>
        </w:rPr>
        <w:t xml:space="preserve"> PON</w:t>
      </w:r>
      <w:r w:rsidR="00D7550C" w:rsidRPr="00044940">
        <w:rPr>
          <w:rFonts w:ascii="Arial" w:hAnsi="Arial" w:cs="Arial"/>
          <w:bCs/>
          <w:sz w:val="20"/>
          <w:szCs w:val="20"/>
        </w:rPr>
        <w:t>-</w:t>
      </w:r>
      <w:r w:rsidRPr="00044940">
        <w:rPr>
          <w:rFonts w:ascii="Arial" w:hAnsi="Arial" w:cs="Arial"/>
          <w:bCs/>
          <w:sz w:val="20"/>
          <w:szCs w:val="20"/>
        </w:rPr>
        <w:t xml:space="preserve">FSE </w:t>
      </w:r>
      <w:r w:rsidRPr="00044940">
        <w:rPr>
          <w:rFonts w:ascii="Arial" w:hAnsi="Arial" w:cs="Arial"/>
        </w:rPr>
        <w:t xml:space="preserve">- </w:t>
      </w:r>
      <w:r w:rsidRPr="00044940">
        <w:rPr>
          <w:rFonts w:ascii="Arial" w:hAnsi="Arial" w:cs="Arial"/>
          <w:b/>
        </w:rPr>
        <w:t xml:space="preserve">Avviso AOODGEFID\Prot. n. 1953 del 21/02/2017. </w:t>
      </w:r>
    </w:p>
    <w:p w:rsidR="003E0539" w:rsidRPr="00044940" w:rsidRDefault="003E0539" w:rsidP="003E0539">
      <w:pPr>
        <w:spacing w:after="0"/>
        <w:jc w:val="center"/>
        <w:rPr>
          <w:rFonts w:ascii="Arial" w:hAnsi="Arial" w:cs="Arial"/>
          <w:b/>
        </w:rPr>
      </w:pPr>
      <w:r w:rsidRPr="00044940">
        <w:rPr>
          <w:rFonts w:ascii="Arial" w:hAnsi="Arial" w:cs="Arial"/>
          <w:b/>
        </w:rPr>
        <w:t>Competenze di base Piano 42475:</w:t>
      </w:r>
    </w:p>
    <w:p w:rsidR="003E0539" w:rsidRPr="00044940" w:rsidRDefault="003E0539" w:rsidP="003E0539">
      <w:pPr>
        <w:spacing w:after="0"/>
        <w:jc w:val="center"/>
        <w:rPr>
          <w:rFonts w:ascii="Arial" w:hAnsi="Arial" w:cs="Arial"/>
        </w:rPr>
      </w:pPr>
      <w:r w:rsidRPr="00044940">
        <w:rPr>
          <w:rFonts w:ascii="Arial" w:hAnsi="Arial" w:cs="Arial"/>
          <w:b/>
        </w:rPr>
        <w:t xml:space="preserve">SELEZIONE </w:t>
      </w:r>
      <w:r w:rsidR="00DC1E15" w:rsidRPr="00044940">
        <w:rPr>
          <w:rFonts w:ascii="Arial" w:hAnsi="Arial" w:cs="Arial"/>
          <w:b/>
        </w:rPr>
        <w:t>TUTOR</w:t>
      </w:r>
      <w:r w:rsidRPr="00044940">
        <w:rPr>
          <w:rFonts w:ascii="Arial" w:hAnsi="Arial" w:cs="Arial"/>
          <w:b/>
        </w:rPr>
        <w:t xml:space="preserve"> </w:t>
      </w:r>
      <w:r w:rsidR="00647BFA" w:rsidRPr="00044940">
        <w:rPr>
          <w:rFonts w:ascii="Arial" w:hAnsi="Arial" w:cs="Arial"/>
          <w:b/>
        </w:rPr>
        <w:t>INTERNO</w:t>
      </w:r>
      <w:r w:rsidR="008D2E95" w:rsidRPr="00044940">
        <w:rPr>
          <w:rFonts w:ascii="Arial" w:hAnsi="Arial" w:cs="Arial"/>
          <w:b/>
        </w:rPr>
        <w:t xml:space="preserve"> – SCUOLA INFANZIA</w:t>
      </w:r>
    </w:p>
    <w:p w:rsidR="00C24471" w:rsidRPr="00044940" w:rsidRDefault="00C24471" w:rsidP="00A9234A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</w:p>
    <w:p w:rsidR="00C24471" w:rsidRPr="00044940" w:rsidRDefault="00C24471" w:rsidP="00C24471">
      <w:pPr>
        <w:spacing w:after="0" w:line="240" w:lineRule="auto"/>
        <w:rPr>
          <w:rFonts w:ascii="Arial" w:hAnsi="Arial" w:cs="Arial"/>
          <w:b/>
        </w:rPr>
      </w:pPr>
      <w:r w:rsidRPr="00044940">
        <w:rPr>
          <w:rFonts w:ascii="Arial" w:hAnsi="Arial" w:cs="Arial"/>
          <w:b/>
        </w:rPr>
        <w:t xml:space="preserve">CRITERI DI VALUTAZIONE DEI REQUISITI </w:t>
      </w:r>
    </w:p>
    <w:p w:rsidR="008D2E95" w:rsidRPr="00044940" w:rsidRDefault="008D2E95" w:rsidP="008D2E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065" w:type="dxa"/>
        <w:tblInd w:w="-294" w:type="dxa"/>
        <w:tblCellMar>
          <w:top w:w="49" w:type="dxa"/>
          <w:left w:w="12" w:type="dxa"/>
          <w:right w:w="79" w:type="dxa"/>
        </w:tblCellMar>
        <w:tblLook w:val="04A0" w:firstRow="1" w:lastRow="0" w:firstColumn="1" w:lastColumn="0" w:noHBand="0" w:noVBand="1"/>
      </w:tblPr>
      <w:tblGrid>
        <w:gridCol w:w="3686"/>
        <w:gridCol w:w="2127"/>
        <w:gridCol w:w="1984"/>
        <w:gridCol w:w="2268"/>
      </w:tblGrid>
      <w:tr w:rsidR="008D2E95" w:rsidRPr="00044940" w:rsidTr="008D2E95">
        <w:trPr>
          <w:trHeight w:val="51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91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  <w:b/>
              </w:rPr>
              <w:t xml:space="preserve">TITOLI ed ESPERIENZE PROFESSIONALI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91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  <w:b/>
              </w:rPr>
              <w:t xml:space="preserve">VALUTAZIONE  </w:t>
            </w:r>
          </w:p>
          <w:p w:rsidR="008D2E95" w:rsidRPr="00044940" w:rsidRDefault="008D2E95" w:rsidP="008003E3">
            <w:pPr>
              <w:spacing w:after="0" w:line="259" w:lineRule="auto"/>
              <w:ind w:left="91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91"/>
              <w:rPr>
                <w:rFonts w:ascii="Arial" w:hAnsi="Arial" w:cs="Arial"/>
                <w:b/>
              </w:rPr>
            </w:pPr>
            <w:r w:rsidRPr="00044940">
              <w:rPr>
                <w:rFonts w:ascii="Arial" w:hAnsi="Arial" w:cs="Arial"/>
                <w:b/>
              </w:rPr>
              <w:t>A cura del 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91"/>
              <w:rPr>
                <w:rFonts w:ascii="Arial" w:hAnsi="Arial" w:cs="Arial"/>
                <w:b/>
              </w:rPr>
            </w:pPr>
            <w:r w:rsidRPr="00044940">
              <w:rPr>
                <w:rFonts w:ascii="Arial" w:hAnsi="Arial" w:cs="Arial"/>
                <w:b/>
              </w:rPr>
              <w:t xml:space="preserve">A cura della Commissione </w:t>
            </w:r>
          </w:p>
        </w:tc>
      </w:tr>
      <w:tr w:rsidR="008D2E95" w:rsidRPr="00044940" w:rsidTr="008D2E95">
        <w:trPr>
          <w:trHeight w:val="45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Laurea attinente la tipologia e gli obiettivi di intervento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32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Laurea conseguita con punteggio da 105 a 110 e lode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8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39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Laurea conseguita con punteggio da 99 a 104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6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right="60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96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E95" w:rsidRPr="00044940" w:rsidRDefault="008D2E95" w:rsidP="008003E3">
            <w:pPr>
              <w:spacing w:after="0" w:line="259" w:lineRule="auto"/>
              <w:ind w:right="1675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Diploma di scuola secondaria superiore   </w:t>
            </w:r>
          </w:p>
          <w:p w:rsidR="008D2E95" w:rsidRPr="00044940" w:rsidRDefault="008D2E95" w:rsidP="008003E3">
            <w:pPr>
              <w:spacing w:after="0" w:line="259" w:lineRule="auto"/>
              <w:ind w:right="1675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>(</w:t>
            </w:r>
            <w:r w:rsidRPr="00044940">
              <w:rPr>
                <w:rFonts w:ascii="Arial" w:hAnsi="Arial" w:cs="Arial"/>
                <w:b/>
              </w:rPr>
              <w:t>Valutabile in assenza di titolo superiore)</w:t>
            </w:r>
            <w:r w:rsidRPr="00044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</w:p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4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47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E95" w:rsidRPr="00044940" w:rsidRDefault="008D2E95" w:rsidP="008003E3">
            <w:pPr>
              <w:spacing w:after="0" w:line="259" w:lineRule="auto"/>
              <w:ind w:right="1675"/>
              <w:rPr>
                <w:rFonts w:ascii="Arial" w:hAnsi="Arial" w:cs="Arial"/>
              </w:rPr>
            </w:pPr>
          </w:p>
          <w:p w:rsidR="008D2E95" w:rsidRPr="00044940" w:rsidRDefault="008D2E95" w:rsidP="008003E3">
            <w:pPr>
              <w:spacing w:after="0" w:line="259" w:lineRule="auto"/>
              <w:ind w:right="1675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>Diploma di Scuola Magistrale</w:t>
            </w:r>
          </w:p>
          <w:p w:rsidR="008D2E95" w:rsidRPr="00044940" w:rsidRDefault="008D2E95" w:rsidP="008003E3">
            <w:pPr>
              <w:spacing w:after="0" w:line="259" w:lineRule="auto"/>
              <w:ind w:right="1675"/>
              <w:rPr>
                <w:rFonts w:ascii="Arial" w:hAnsi="Arial" w:cs="Arial"/>
                <w:b/>
              </w:rPr>
            </w:pPr>
            <w:r w:rsidRPr="00044940">
              <w:rPr>
                <w:rFonts w:ascii="Arial" w:hAnsi="Arial" w:cs="Arial"/>
              </w:rPr>
              <w:t>(</w:t>
            </w:r>
            <w:r w:rsidRPr="00044940">
              <w:rPr>
                <w:rFonts w:ascii="Arial" w:hAnsi="Arial" w:cs="Arial"/>
                <w:b/>
              </w:rPr>
              <w:t>Valutabile in assenza di titolo superiore)</w:t>
            </w:r>
          </w:p>
          <w:p w:rsidR="008D2E95" w:rsidRPr="00044940" w:rsidRDefault="008D2E95" w:rsidP="008003E3">
            <w:pPr>
              <w:spacing w:after="0" w:line="259" w:lineRule="auto"/>
              <w:ind w:right="1675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4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209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40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  <w:u w:val="single" w:color="000000"/>
              </w:rPr>
              <w:t>Altri titoli culturali specifici</w:t>
            </w:r>
            <w:r w:rsidRPr="00044940">
              <w:rPr>
                <w:rFonts w:ascii="Arial" w:hAnsi="Arial" w:cs="Arial"/>
              </w:rPr>
              <w:t xml:space="preserve">  </w:t>
            </w:r>
          </w:p>
          <w:p w:rsidR="008D2E95" w:rsidRPr="00044940" w:rsidRDefault="008D2E95" w:rsidP="008003E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>Dottorato di ricerca</w:t>
            </w:r>
          </w:p>
          <w:p w:rsidR="008D2E95" w:rsidRPr="00044940" w:rsidRDefault="008D2E95" w:rsidP="008003E3">
            <w:pPr>
              <w:spacing w:after="0" w:line="240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  <w:proofErr w:type="gramStart"/>
            <w:r w:rsidRPr="00044940">
              <w:rPr>
                <w:rFonts w:ascii="Arial" w:hAnsi="Arial" w:cs="Arial"/>
              </w:rPr>
              <w:t>punti</w:t>
            </w:r>
            <w:proofErr w:type="gramEnd"/>
            <w:r w:rsidRPr="00044940">
              <w:rPr>
                <w:rFonts w:ascii="Arial" w:hAnsi="Arial" w:cs="Arial"/>
              </w:rPr>
              <w:t xml:space="preserve"> 6 </w:t>
            </w:r>
            <w:r w:rsidRPr="00044940">
              <w:rPr>
                <w:rFonts w:ascii="Arial" w:hAnsi="Arial" w:cs="Arial"/>
                <w:i/>
              </w:rPr>
              <w:t xml:space="preserve">(si valuta un solo titolo) </w:t>
            </w: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Diploma di specializzazione universitario pluriennale </w:t>
            </w:r>
          </w:p>
          <w:p w:rsidR="008D2E95" w:rsidRPr="00044940" w:rsidRDefault="008D2E95" w:rsidP="008003E3">
            <w:pPr>
              <w:spacing w:after="0" w:line="240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  <w:proofErr w:type="gramStart"/>
            <w:r w:rsidRPr="00044940">
              <w:rPr>
                <w:rFonts w:ascii="Arial" w:hAnsi="Arial" w:cs="Arial"/>
              </w:rPr>
              <w:t>punti</w:t>
            </w:r>
            <w:proofErr w:type="gramEnd"/>
            <w:r w:rsidRPr="00044940">
              <w:rPr>
                <w:rFonts w:ascii="Arial" w:hAnsi="Arial" w:cs="Arial"/>
              </w:rPr>
              <w:t xml:space="preserve"> 3 </w:t>
            </w:r>
            <w:r w:rsidRPr="00044940">
              <w:rPr>
                <w:rFonts w:ascii="Arial" w:hAnsi="Arial" w:cs="Arial"/>
                <w:i/>
              </w:rPr>
              <w:t xml:space="preserve">(si valuta un solo titolo) </w:t>
            </w: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Diploma di Perfezionamento o Master universitario di I o II </w:t>
            </w:r>
          </w:p>
          <w:p w:rsidR="008D2E95" w:rsidRPr="00044940" w:rsidRDefault="008D2E95" w:rsidP="008003E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044940">
              <w:rPr>
                <w:rFonts w:ascii="Arial" w:hAnsi="Arial" w:cs="Arial"/>
              </w:rPr>
              <w:t>livello</w:t>
            </w:r>
            <w:proofErr w:type="gramEnd"/>
            <w:r w:rsidRPr="00044940">
              <w:rPr>
                <w:rFonts w:ascii="Arial" w:hAnsi="Arial" w:cs="Arial"/>
              </w:rPr>
              <w:t xml:space="preserve"> con esame finale (almeno 1500 ore corrispondenti a 60 </w:t>
            </w:r>
            <w:proofErr w:type="spellStart"/>
            <w:r w:rsidRPr="00044940">
              <w:rPr>
                <w:rFonts w:ascii="Arial" w:hAnsi="Arial" w:cs="Arial"/>
              </w:rPr>
              <w:t>Cuf</w:t>
            </w:r>
            <w:proofErr w:type="spellEnd"/>
            <w:r w:rsidRPr="00044940">
              <w:rPr>
                <w:rFonts w:ascii="Arial" w:hAnsi="Arial" w:cs="Arial"/>
              </w:rPr>
              <w:t>)</w:t>
            </w:r>
          </w:p>
          <w:p w:rsidR="008D2E95" w:rsidRPr="00044940" w:rsidRDefault="008D2E95" w:rsidP="008003E3">
            <w:pPr>
              <w:spacing w:after="0" w:line="240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  <w:proofErr w:type="gramStart"/>
            <w:r w:rsidRPr="00044940">
              <w:rPr>
                <w:rFonts w:ascii="Arial" w:hAnsi="Arial" w:cs="Arial"/>
                <w:i/>
              </w:rPr>
              <w:t>fino</w:t>
            </w:r>
            <w:proofErr w:type="gramEnd"/>
            <w:r w:rsidRPr="00044940">
              <w:rPr>
                <w:rFonts w:ascii="Arial" w:hAnsi="Arial" w:cs="Arial"/>
                <w:i/>
              </w:rPr>
              <w:t xml:space="preserve"> a 3 titoli</w:t>
            </w:r>
            <w:r w:rsidRPr="00044940">
              <w:rPr>
                <w:rFonts w:ascii="Arial" w:hAnsi="Arial" w:cs="Arial"/>
              </w:rPr>
              <w:t xml:space="preserve"> (punti 2 per titolo)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74" w:line="259" w:lineRule="auto"/>
              <w:ind w:right="2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2" w:line="259" w:lineRule="auto"/>
              <w:ind w:right="2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right="58"/>
              <w:jc w:val="center"/>
              <w:rPr>
                <w:rFonts w:ascii="Arial" w:hAnsi="Arial" w:cs="Arial"/>
              </w:rPr>
            </w:pPr>
          </w:p>
          <w:p w:rsidR="008D2E95" w:rsidRPr="00044940" w:rsidRDefault="008D2E95" w:rsidP="008003E3">
            <w:pPr>
              <w:spacing w:after="0" w:line="259" w:lineRule="auto"/>
              <w:ind w:right="58"/>
              <w:jc w:val="center"/>
              <w:rPr>
                <w:rFonts w:ascii="Arial" w:hAnsi="Arial" w:cs="Arial"/>
              </w:rPr>
            </w:pPr>
            <w:proofErr w:type="spellStart"/>
            <w:r w:rsidRPr="00044940">
              <w:rPr>
                <w:rFonts w:ascii="Arial" w:hAnsi="Arial" w:cs="Arial"/>
              </w:rPr>
              <w:t>Max</w:t>
            </w:r>
            <w:proofErr w:type="spellEnd"/>
            <w:r w:rsidRPr="00044940">
              <w:rPr>
                <w:rFonts w:ascii="Arial" w:hAnsi="Arial" w:cs="Arial"/>
              </w:rPr>
              <w:t xml:space="preserve"> 15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74" w:line="259" w:lineRule="auto"/>
              <w:ind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74" w:line="259" w:lineRule="auto"/>
              <w:ind w:right="2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163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lastRenderedPageBreak/>
              <w:t xml:space="preserve">Esperienze come Formatore di docenti  </w:t>
            </w:r>
          </w:p>
          <w:p w:rsidR="008D2E95" w:rsidRPr="00044940" w:rsidRDefault="008D2E95" w:rsidP="008003E3">
            <w:pPr>
              <w:spacing w:after="0" w:line="241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Partecipazione a corsi di formazione e aggiornamento riconosciuti dal MIUR:  </w:t>
            </w:r>
          </w:p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Punti 3 per corso con almeno 3 ore di docenza   </w:t>
            </w:r>
          </w:p>
          <w:p w:rsidR="008D2E95" w:rsidRPr="00044940" w:rsidRDefault="008D2E95" w:rsidP="008003E3">
            <w:pPr>
              <w:spacing w:after="2" w:line="23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Punti 6 per corso con almeno 3 ore di docenza se coerente con le aree previste nei moduli del presente avviso </w:t>
            </w:r>
          </w:p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89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left="89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Max. 25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89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9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23A16">
            <w:pPr>
              <w:spacing w:after="0" w:line="259" w:lineRule="auto"/>
              <w:jc w:val="both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Esperienze pregresse in progetti specifici a livello nazionale, </w:t>
            </w:r>
          </w:p>
          <w:p w:rsidR="00823A16" w:rsidRPr="00044940" w:rsidRDefault="008D2E95" w:rsidP="00823A16">
            <w:pPr>
              <w:spacing w:after="0" w:line="241" w:lineRule="auto"/>
              <w:ind w:right="1477"/>
              <w:jc w:val="both"/>
              <w:rPr>
                <w:rFonts w:ascii="Arial" w:hAnsi="Arial" w:cs="Arial"/>
              </w:rPr>
            </w:pPr>
            <w:proofErr w:type="gramStart"/>
            <w:r w:rsidRPr="00044940">
              <w:rPr>
                <w:rFonts w:ascii="Arial" w:hAnsi="Arial" w:cs="Arial"/>
              </w:rPr>
              <w:t>regionale</w:t>
            </w:r>
            <w:proofErr w:type="gramEnd"/>
            <w:r w:rsidRPr="00044940">
              <w:rPr>
                <w:rFonts w:ascii="Arial" w:hAnsi="Arial" w:cs="Arial"/>
              </w:rPr>
              <w:t xml:space="preserve">, provinciali riferiti all’ambito scolastico  </w:t>
            </w:r>
          </w:p>
          <w:p w:rsidR="008D2E95" w:rsidRPr="00044940" w:rsidRDefault="008D2E95" w:rsidP="00823A16">
            <w:pPr>
              <w:spacing w:after="0" w:line="241" w:lineRule="auto"/>
              <w:ind w:right="1477"/>
              <w:jc w:val="both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>(</w:t>
            </w:r>
            <w:r w:rsidRPr="00044940">
              <w:rPr>
                <w:rFonts w:ascii="Arial" w:hAnsi="Arial" w:cs="Arial"/>
                <w:sz w:val="20"/>
                <w:szCs w:val="20"/>
              </w:rPr>
              <w:t xml:space="preserve">punti 5 per ogni </w:t>
            </w:r>
            <w:r w:rsidR="00823A16" w:rsidRPr="00044940">
              <w:rPr>
                <w:rFonts w:ascii="Arial" w:hAnsi="Arial" w:cs="Arial"/>
                <w:sz w:val="20"/>
                <w:szCs w:val="20"/>
              </w:rPr>
              <w:t>at</w:t>
            </w:r>
            <w:r w:rsidRPr="00044940">
              <w:rPr>
                <w:rFonts w:ascii="Arial" w:hAnsi="Arial" w:cs="Arial"/>
                <w:sz w:val="20"/>
                <w:szCs w:val="20"/>
              </w:rPr>
              <w:t>tività</w:t>
            </w:r>
            <w:r w:rsidRPr="00044940">
              <w:rPr>
                <w:rFonts w:ascii="Arial" w:hAnsi="Arial" w:cs="Arial"/>
              </w:rPr>
              <w:t xml:space="preserve">) </w:t>
            </w:r>
          </w:p>
          <w:p w:rsidR="008D2E95" w:rsidRPr="00044940" w:rsidRDefault="008D2E95" w:rsidP="008003E3">
            <w:pPr>
              <w:spacing w:after="0" w:line="259" w:lineRule="auto"/>
              <w:ind w:left="91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</w:p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</w:p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Max. 20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31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766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62" w:lineRule="auto"/>
              <w:ind w:right="181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Anzianità di servizio svolto nel ruolo di attuale appartenenza  </w:t>
            </w:r>
          </w:p>
          <w:p w:rsidR="008D2E95" w:rsidRPr="00044940" w:rsidRDefault="008D2E95" w:rsidP="008003E3">
            <w:pPr>
              <w:spacing w:after="0" w:line="262" w:lineRule="auto"/>
              <w:ind w:right="181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>(</w:t>
            </w:r>
            <w:proofErr w:type="gramStart"/>
            <w:r w:rsidRPr="00044940">
              <w:rPr>
                <w:rFonts w:ascii="Arial" w:hAnsi="Arial" w:cs="Arial"/>
              </w:rPr>
              <w:t>punti</w:t>
            </w:r>
            <w:proofErr w:type="gramEnd"/>
            <w:r w:rsidRPr="00044940">
              <w:rPr>
                <w:rFonts w:ascii="Arial" w:hAnsi="Arial" w:cs="Arial"/>
              </w:rPr>
              <w:t xml:space="preserve"> 1 per anno)  </w:t>
            </w:r>
          </w:p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</w:rPr>
            </w:pPr>
            <w:proofErr w:type="spellStart"/>
            <w:r w:rsidRPr="00044940">
              <w:rPr>
                <w:rFonts w:ascii="Arial" w:hAnsi="Arial" w:cs="Arial"/>
              </w:rPr>
              <w:t>Max</w:t>
            </w:r>
            <w:proofErr w:type="spellEnd"/>
            <w:r w:rsidRPr="00044940">
              <w:rPr>
                <w:rFonts w:ascii="Arial" w:hAnsi="Arial" w:cs="Arial"/>
              </w:rPr>
              <w:t xml:space="preserve"> 25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82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62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Esperienza di organizzazione, allestimento e realizzazione di laboratori scolastici di potenziamento delle competenze  </w:t>
            </w:r>
          </w:p>
          <w:p w:rsidR="008D2E95" w:rsidRPr="00044940" w:rsidRDefault="008D2E95" w:rsidP="008003E3">
            <w:pPr>
              <w:spacing w:after="2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(5 punti per ciascuna esperienza) </w:t>
            </w:r>
          </w:p>
          <w:p w:rsidR="008D2E95" w:rsidRPr="00044940" w:rsidRDefault="008D2E95" w:rsidP="008003E3">
            <w:pPr>
              <w:spacing w:after="0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34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</w:rPr>
            </w:pPr>
            <w:proofErr w:type="spellStart"/>
            <w:r w:rsidRPr="00044940">
              <w:rPr>
                <w:rFonts w:ascii="Arial" w:hAnsi="Arial" w:cs="Arial"/>
              </w:rPr>
              <w:t>Max</w:t>
            </w:r>
            <w:proofErr w:type="spellEnd"/>
            <w:r w:rsidRPr="00044940">
              <w:rPr>
                <w:rFonts w:ascii="Arial" w:hAnsi="Arial" w:cs="Arial"/>
              </w:rPr>
              <w:t xml:space="preserve"> 10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101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0" w:line="262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Esperienza di organizzazione, allestimento e realizzazione di laboratori extrascolastici di potenziamento delle competenze  </w:t>
            </w:r>
          </w:p>
          <w:p w:rsidR="008D2E95" w:rsidRPr="00044940" w:rsidRDefault="008D2E95" w:rsidP="008003E3">
            <w:pPr>
              <w:spacing w:after="2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(5 punti per ciascuna esperienza) </w:t>
            </w:r>
          </w:p>
          <w:p w:rsidR="008D2E95" w:rsidRPr="00044940" w:rsidRDefault="008D2E95" w:rsidP="008003E3">
            <w:pPr>
              <w:spacing w:after="0" w:line="259" w:lineRule="auto"/>
              <w:ind w:right="81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</w:rPr>
            </w:pPr>
            <w:proofErr w:type="spellStart"/>
            <w:r w:rsidRPr="00044940">
              <w:rPr>
                <w:rFonts w:ascii="Arial" w:hAnsi="Arial" w:cs="Arial"/>
              </w:rPr>
              <w:t>Max</w:t>
            </w:r>
            <w:proofErr w:type="spellEnd"/>
            <w:r w:rsidRPr="00044940">
              <w:rPr>
                <w:rFonts w:ascii="Arial" w:hAnsi="Arial" w:cs="Arial"/>
              </w:rPr>
              <w:t xml:space="preserve"> 10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</w:tr>
      <w:tr w:rsidR="008D2E95" w:rsidRPr="00044940" w:rsidTr="008D2E95">
        <w:trPr>
          <w:trHeight w:val="97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5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>Esperienza di organizzazione, allestimento e realizzazione di attività ludico- culturali, manifestazioni folkloristiche</w:t>
            </w:r>
          </w:p>
          <w:p w:rsidR="008D2E95" w:rsidRPr="00044940" w:rsidRDefault="008D2E95" w:rsidP="008003E3">
            <w:pPr>
              <w:spacing w:after="5" w:line="259" w:lineRule="auto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(5 punti per ciascuna esperienza)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  <w:r w:rsidRPr="00044940">
              <w:rPr>
                <w:rFonts w:ascii="Arial" w:hAnsi="Arial" w:cs="Arial"/>
              </w:rPr>
              <w:t xml:space="preserve"> </w:t>
            </w:r>
          </w:p>
          <w:p w:rsidR="008D2E95" w:rsidRPr="00044940" w:rsidRDefault="008D2E95" w:rsidP="008003E3">
            <w:pPr>
              <w:spacing w:after="0" w:line="259" w:lineRule="auto"/>
              <w:ind w:right="21"/>
              <w:jc w:val="center"/>
              <w:rPr>
                <w:rFonts w:ascii="Arial" w:hAnsi="Arial" w:cs="Arial"/>
              </w:rPr>
            </w:pPr>
            <w:proofErr w:type="spellStart"/>
            <w:r w:rsidRPr="00044940">
              <w:rPr>
                <w:rFonts w:ascii="Arial" w:hAnsi="Arial" w:cs="Arial"/>
              </w:rPr>
              <w:t>Max</w:t>
            </w:r>
            <w:proofErr w:type="spellEnd"/>
            <w:r w:rsidRPr="00044940">
              <w:rPr>
                <w:rFonts w:ascii="Arial" w:hAnsi="Arial" w:cs="Arial"/>
              </w:rPr>
              <w:t xml:space="preserve"> 10 </w:t>
            </w:r>
            <w:proofErr w:type="spellStart"/>
            <w:r w:rsidRPr="00044940">
              <w:rPr>
                <w:rFonts w:ascii="Arial" w:hAnsi="Arial" w:cs="Arial"/>
              </w:rPr>
              <w:t>pt</w:t>
            </w:r>
            <w:proofErr w:type="spellEnd"/>
            <w:r w:rsidRPr="000449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E95" w:rsidRPr="00044940" w:rsidRDefault="008D2E95" w:rsidP="008003E3">
            <w:pPr>
              <w:spacing w:after="2" w:line="259" w:lineRule="auto"/>
              <w:ind w:left="34"/>
              <w:jc w:val="center"/>
              <w:rPr>
                <w:rFonts w:ascii="Arial" w:hAnsi="Arial" w:cs="Arial"/>
              </w:rPr>
            </w:pPr>
          </w:p>
        </w:tc>
      </w:tr>
    </w:tbl>
    <w:p w:rsidR="00DC1E15" w:rsidRPr="00044940" w:rsidRDefault="00DC1E1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</w:p>
    <w:p w:rsidR="00DC1E15" w:rsidRPr="00044940" w:rsidRDefault="00DC1E15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</w:p>
    <w:p w:rsidR="00177085" w:rsidRPr="00044940" w:rsidRDefault="00C87936" w:rsidP="00177085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Data_____</w:t>
      </w:r>
      <w:r w:rsid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>___________</w:t>
      </w:r>
      <w:bookmarkStart w:id="0" w:name="_GoBack"/>
      <w:bookmarkEnd w:id="0"/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</w: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</w: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</w:r>
      <w:r w:rsidRPr="00044940"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  <w:tab/>
        <w:t>Firma ____________________________</w:t>
      </w:r>
    </w:p>
    <w:p w:rsidR="00044940" w:rsidRPr="00044940" w:rsidRDefault="00044940">
      <w:pPr>
        <w:spacing w:after="0" w:line="240" w:lineRule="auto"/>
        <w:jc w:val="both"/>
        <w:rPr>
          <w:rStyle w:val="Collegamentoipertestuale"/>
          <w:rFonts w:ascii="Arial" w:hAnsi="Arial" w:cs="Arial"/>
          <w:b/>
          <w:color w:val="auto"/>
          <w:sz w:val="24"/>
          <w:szCs w:val="24"/>
          <w:u w:val="none"/>
        </w:rPr>
      </w:pPr>
    </w:p>
    <w:sectPr w:rsidR="00044940" w:rsidRPr="00044940" w:rsidSect="00C76FE8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F90"/>
    <w:multiLevelType w:val="hybridMultilevel"/>
    <w:tmpl w:val="FE96726C"/>
    <w:lvl w:ilvl="0" w:tplc="3B548146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4C81E">
      <w:start w:val="1"/>
      <w:numFmt w:val="bullet"/>
      <w:lvlText w:val="o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A2B1D0">
      <w:start w:val="1"/>
      <w:numFmt w:val="bullet"/>
      <w:lvlText w:val="▪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3560">
      <w:start w:val="1"/>
      <w:numFmt w:val="bullet"/>
      <w:lvlText w:val="•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8B512">
      <w:start w:val="1"/>
      <w:numFmt w:val="bullet"/>
      <w:lvlText w:val="o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EE2C4">
      <w:start w:val="1"/>
      <w:numFmt w:val="bullet"/>
      <w:lvlText w:val="▪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6D38">
      <w:start w:val="1"/>
      <w:numFmt w:val="bullet"/>
      <w:lvlText w:val="•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0F2EA">
      <w:start w:val="1"/>
      <w:numFmt w:val="bullet"/>
      <w:lvlText w:val="o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E0D22">
      <w:start w:val="1"/>
      <w:numFmt w:val="bullet"/>
      <w:lvlText w:val="▪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E5D55"/>
    <w:multiLevelType w:val="hybridMultilevel"/>
    <w:tmpl w:val="804099BA"/>
    <w:lvl w:ilvl="0" w:tplc="F52AFDA0">
      <w:start w:val="1"/>
      <w:numFmt w:val="bullet"/>
      <w:lvlText w:val="-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43372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2299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8340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48F88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2B4F4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F3A0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8E216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E2DAE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00"/>
    <w:rsid w:val="00044940"/>
    <w:rsid w:val="00166919"/>
    <w:rsid w:val="00170A74"/>
    <w:rsid w:val="00177085"/>
    <w:rsid w:val="001E7F07"/>
    <w:rsid w:val="00270F2D"/>
    <w:rsid w:val="0035552B"/>
    <w:rsid w:val="003C6153"/>
    <w:rsid w:val="003E0539"/>
    <w:rsid w:val="004D64C2"/>
    <w:rsid w:val="00525C50"/>
    <w:rsid w:val="00555605"/>
    <w:rsid w:val="00647BFA"/>
    <w:rsid w:val="00692259"/>
    <w:rsid w:val="006D13EF"/>
    <w:rsid w:val="00732E00"/>
    <w:rsid w:val="0078164B"/>
    <w:rsid w:val="00823A16"/>
    <w:rsid w:val="008515BF"/>
    <w:rsid w:val="00862AE6"/>
    <w:rsid w:val="008D2E95"/>
    <w:rsid w:val="00965B37"/>
    <w:rsid w:val="00A14BF7"/>
    <w:rsid w:val="00A42310"/>
    <w:rsid w:val="00A9234A"/>
    <w:rsid w:val="00B903A9"/>
    <w:rsid w:val="00BD558A"/>
    <w:rsid w:val="00BE7ACD"/>
    <w:rsid w:val="00C22C87"/>
    <w:rsid w:val="00C24471"/>
    <w:rsid w:val="00C76FE8"/>
    <w:rsid w:val="00C87936"/>
    <w:rsid w:val="00CA3FB9"/>
    <w:rsid w:val="00CB32D7"/>
    <w:rsid w:val="00D47F88"/>
    <w:rsid w:val="00D7550C"/>
    <w:rsid w:val="00DC1E15"/>
    <w:rsid w:val="00DC57A4"/>
    <w:rsid w:val="00DD20A5"/>
    <w:rsid w:val="00DE1D15"/>
    <w:rsid w:val="00E30A0F"/>
    <w:rsid w:val="00E32B41"/>
    <w:rsid w:val="00E32CA3"/>
    <w:rsid w:val="00E6728B"/>
    <w:rsid w:val="00ED17AB"/>
    <w:rsid w:val="00F07DDB"/>
    <w:rsid w:val="00F16400"/>
    <w:rsid w:val="00F271F6"/>
    <w:rsid w:val="00F36740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5C9D9-6CF7-4BB2-851B-C5D13D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2C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732C6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732C6"/>
    <w:pPr>
      <w:suppressAutoHyphens w:val="0"/>
      <w:spacing w:after="0" w:line="240" w:lineRule="auto"/>
      <w:jc w:val="center"/>
    </w:pPr>
    <w:rPr>
      <w:rFonts w:ascii="Garamond" w:eastAsia="Times New Roman" w:hAnsi="Garamond" w:cs="Garamond"/>
      <w:b/>
      <w:bCs/>
      <w:kern w:val="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732C6"/>
    <w:rPr>
      <w:rFonts w:ascii="Garamond" w:eastAsia="Times New Roman" w:hAnsi="Garamond" w:cs="Garamond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D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153"/>
    <w:rPr>
      <w:rFonts w:ascii="Segoe UI" w:eastAsia="SimSun" w:hAnsi="Segoe UI" w:cs="Segoe UI"/>
      <w:kern w:val="2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E1D15"/>
    <w:pPr>
      <w:ind w:left="720"/>
      <w:contextualSpacing/>
    </w:pPr>
  </w:style>
  <w:style w:type="table" w:customStyle="1" w:styleId="TableGrid">
    <w:name w:val="TableGrid"/>
    <w:rsid w:val="008D2E9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Neri</dc:creator>
  <cp:keywords/>
  <dc:description/>
  <cp:lastModifiedBy>Giovanna Neri</cp:lastModifiedBy>
  <cp:revision>5</cp:revision>
  <cp:lastPrinted>2019-02-20T16:02:00Z</cp:lastPrinted>
  <dcterms:created xsi:type="dcterms:W3CDTF">2019-02-20T15:10:00Z</dcterms:created>
  <dcterms:modified xsi:type="dcterms:W3CDTF">2019-02-20T16:02:00Z</dcterms:modified>
</cp:coreProperties>
</file>