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C76FE8" w:rsidRPr="00BE7ACD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6"/>
          <w:szCs w:val="16"/>
          <w:lang w:eastAsia="it-IT"/>
        </w:rPr>
      </w:pPr>
    </w:p>
    <w:p w:rsidR="00F16400" w:rsidRDefault="00166919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 w:rsidR="0059526B">
        <w:rPr>
          <w:rStyle w:val="Collegamentoipertestuale"/>
          <w:b/>
          <w:color w:val="auto"/>
        </w:rPr>
        <w:t xml:space="preserve">LLEGATO </w:t>
      </w:r>
      <w:r w:rsidR="0059526B" w:rsidRPr="004D5EFA">
        <w:rPr>
          <w:rStyle w:val="Collegamentoipertestuale"/>
          <w:rFonts w:ascii="Arial" w:hAnsi="Arial" w:cs="Arial"/>
          <w:b/>
          <w:color w:val="auto"/>
        </w:rPr>
        <w:t>c</w:t>
      </w:r>
      <w:r w:rsidR="0059526B">
        <w:rPr>
          <w:rStyle w:val="Collegamentoipertestuale"/>
          <w:b/>
          <w:color w:val="auto"/>
        </w:rPr>
        <w:t>1</w:t>
      </w:r>
      <w:r w:rsidR="00C87936">
        <w:rPr>
          <w:rStyle w:val="Collegamentoipertestuale"/>
          <w:b/>
          <w:color w:val="auto"/>
        </w:rPr>
        <w:t>)</w:t>
      </w:r>
    </w:p>
    <w:p w:rsidR="00A9234A" w:rsidRDefault="00A9234A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3E0539" w:rsidRPr="00847312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</w:t>
      </w:r>
      <w:proofErr w:type="gramStart"/>
      <w:r w:rsidRPr="00847312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847312">
        <w:rPr>
          <w:rFonts w:ascii="Arial" w:hAnsi="Arial" w:cs="Arial"/>
          <w:bCs/>
          <w:sz w:val="20"/>
          <w:szCs w:val="20"/>
        </w:rPr>
        <w:t xml:space="preserve"> PON</w:t>
      </w:r>
      <w:r w:rsidR="002A59B6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>Avviso AOODGEFID\</w:t>
      </w:r>
      <w:proofErr w:type="spellStart"/>
      <w:r w:rsidRPr="00847312">
        <w:rPr>
          <w:rFonts w:ascii="Arial" w:hAnsi="Arial" w:cs="Arial"/>
          <w:b/>
        </w:rPr>
        <w:t>Prot</w:t>
      </w:r>
      <w:proofErr w:type="spellEnd"/>
      <w:r w:rsidRPr="00847312">
        <w:rPr>
          <w:rFonts w:ascii="Arial" w:hAnsi="Arial" w:cs="Arial"/>
          <w:b/>
        </w:rPr>
        <w:t xml:space="preserve">. n. 1953 del 21/02/2017. </w:t>
      </w:r>
    </w:p>
    <w:p w:rsidR="003E0539" w:rsidRPr="00847312" w:rsidRDefault="004D5EFA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Competenze di base Piano 42475 - </w:t>
      </w:r>
      <w:r w:rsidR="003E0539">
        <w:rPr>
          <w:rFonts w:ascii="Arial" w:hAnsi="Arial" w:cs="Arial"/>
          <w:b/>
        </w:rPr>
        <w:t xml:space="preserve">SELEZIONE </w:t>
      </w:r>
      <w:r w:rsidR="001F0C10">
        <w:rPr>
          <w:rFonts w:ascii="Arial" w:hAnsi="Arial" w:cs="Arial"/>
          <w:b/>
        </w:rPr>
        <w:t>FIGURA AGGIUNTIVA</w:t>
      </w:r>
      <w:r w:rsidR="00766308">
        <w:rPr>
          <w:rFonts w:ascii="Arial" w:hAnsi="Arial" w:cs="Arial"/>
          <w:b/>
        </w:rPr>
        <w:t xml:space="preserve"> </w:t>
      </w:r>
      <w:r w:rsidR="0059526B">
        <w:rPr>
          <w:rFonts w:ascii="Arial" w:hAnsi="Arial" w:cs="Arial"/>
          <w:b/>
        </w:rPr>
        <w:t>INTERN</w:t>
      </w:r>
      <w:r w:rsidR="00766308">
        <w:rPr>
          <w:rFonts w:ascii="Arial" w:hAnsi="Arial" w:cs="Arial"/>
          <w:b/>
        </w:rPr>
        <w:t>A</w:t>
      </w:r>
    </w:p>
    <w:p w:rsidR="00C24471" w:rsidRDefault="00C24471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tbl>
      <w:tblPr>
        <w:tblStyle w:val="TableGrid"/>
        <w:tblW w:w="10065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2410"/>
      </w:tblGrid>
      <w:tr w:rsidR="006D77D8" w:rsidTr="006D77D8">
        <w:trPr>
          <w:trHeight w:val="31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 w:rsidP="006D77D8">
            <w:pPr>
              <w:spacing w:after="0" w:line="256" w:lineRule="auto"/>
              <w:ind w:left="91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TITOLI ed ESPERIENZE PROFESSIONALI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 w:rsidP="006D77D8">
            <w:pPr>
              <w:spacing w:after="0" w:line="256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</w:p>
          <w:p w:rsidR="006D77D8" w:rsidRDefault="006D77D8" w:rsidP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 w:rsidP="006D77D8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 w:rsidP="006D77D8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6D77D8" w:rsidTr="006D77D8">
        <w:trPr>
          <w:trHeight w:val="45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pertinente alla materia di insegnamento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69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3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 conseguita con punteggio da 105 a 110 e lode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3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 conseguita con punteggio da 99 a 104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64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scuola secondaria superiore 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Valutabile in assenza di titolo superiore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77D8" w:rsidRDefault="006D77D8">
            <w:pPr>
              <w:spacing w:after="71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Polivalente o Specializzazione sul sostegno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Certificazione DITALS, DILSPG, CEDILS ed equivalenti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punto per certificazione)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177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77D8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Dottorato di ricerca – punti 6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6D77D8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specializzazione universitario pluriennale – punti 3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si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valuta un solo titolo) </w:t>
            </w:r>
          </w:p>
          <w:p w:rsidR="006D77D8" w:rsidRDefault="006D77D8" w:rsidP="006D77D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livello con esame finale (almeno 1500 ore corrispondenti a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fino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 3 titoli</w:t>
            </w:r>
            <w:r>
              <w:rPr>
                <w:rFonts w:ascii="Arial" w:hAnsi="Arial" w:cs="Arial"/>
                <w:sz w:val="20"/>
                <w:szCs w:val="20"/>
              </w:rPr>
              <w:t xml:space="preserve"> (punti 2 per titolo)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15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come Formatore di docenti </w:t>
            </w:r>
          </w:p>
          <w:p w:rsidR="006D77D8" w:rsidRDefault="006D77D8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</w:t>
            </w:r>
          </w:p>
          <w:p w:rsidR="006D77D8" w:rsidRDefault="006D77D8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3 per corso con almeno 3 ore di docenza  </w:t>
            </w:r>
          </w:p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6 per corso con almeno 3 ore di docenza se coerente con le aree previste nei moduli del presente avviso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812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pregresse in progetti specifici a livello nazionale, regionale, provinciali riferiti all’ambito scolastico </w:t>
            </w:r>
          </w:p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per ogni attività) </w:t>
            </w:r>
          </w:p>
          <w:p w:rsidR="006D77D8" w:rsidRDefault="006D77D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5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Pubblicazioni coerenti con l’attività oggetto del presente Avviso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 per pubblicazione)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44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Anzianità di servizio svolto nel ruolo di attuale appartenenza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 per anno)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SECONDARIA DI 1^ GRADO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laboratori teatrali in lingua inglese – </w:t>
            </w:r>
          </w:p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111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SECONDARIA DI 1^ GRADO</w:t>
            </w: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Default="006D77D8">
            <w:pPr>
              <w:pStyle w:val="Paragrafoelenco"/>
              <w:spacing w:after="0" w:line="256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7D8" w:rsidTr="006D77D8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 AGGIUNTIVA SCUOLA PRIMARIA:</w:t>
            </w: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Corsi di formazione in materia DSA – BES</w:t>
            </w:r>
          </w:p>
          <w:p w:rsidR="006D77D8" w:rsidRDefault="006D77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77D8" w:rsidRDefault="006D77D8" w:rsidP="006D77D8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lavorativa pregressa in ambito scolastico coerente con l’attività specifica con alunni DSA - BES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 per ogni attestato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punto per ogni attestato 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attestati)</w:t>
            </w:r>
          </w:p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D8" w:rsidRDefault="006D77D8">
            <w:pPr>
              <w:spacing w:after="0" w:line="256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7D8" w:rsidRDefault="006D77D8" w:rsidP="006D77D8">
      <w:pPr>
        <w:spacing w:after="0" w:line="100" w:lineRule="atLeast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77085" w:rsidRDefault="00177085" w:rsidP="00177085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DE1D15" w:rsidRDefault="00DE1D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177085" w:rsidRDefault="00C87936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Data_____________________________________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  <w:t>Firma ____________________________</w:t>
      </w:r>
    </w:p>
    <w:sectPr w:rsidR="00177085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177085"/>
    <w:rsid w:val="001E7F07"/>
    <w:rsid w:val="001F0C10"/>
    <w:rsid w:val="00270F2D"/>
    <w:rsid w:val="002A59B6"/>
    <w:rsid w:val="003C6153"/>
    <w:rsid w:val="003E0539"/>
    <w:rsid w:val="00422508"/>
    <w:rsid w:val="004B2798"/>
    <w:rsid w:val="004D5EFA"/>
    <w:rsid w:val="00525C50"/>
    <w:rsid w:val="0059526B"/>
    <w:rsid w:val="00647D99"/>
    <w:rsid w:val="006D13EF"/>
    <w:rsid w:val="006D77D8"/>
    <w:rsid w:val="00732E00"/>
    <w:rsid w:val="00766308"/>
    <w:rsid w:val="008515BF"/>
    <w:rsid w:val="00862AE6"/>
    <w:rsid w:val="00A42310"/>
    <w:rsid w:val="00A9234A"/>
    <w:rsid w:val="00B903A9"/>
    <w:rsid w:val="00BD558A"/>
    <w:rsid w:val="00BE7ACD"/>
    <w:rsid w:val="00C24471"/>
    <w:rsid w:val="00C76FE8"/>
    <w:rsid w:val="00C87936"/>
    <w:rsid w:val="00CA3FB9"/>
    <w:rsid w:val="00CB32D7"/>
    <w:rsid w:val="00CD2AE9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6D77D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DEC0-25B5-45A5-8EA4-28FB1ABD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2019-02-18T15:09:00Z</cp:lastPrinted>
  <dcterms:created xsi:type="dcterms:W3CDTF">2019-02-20T06:35:00Z</dcterms:created>
  <dcterms:modified xsi:type="dcterms:W3CDTF">2019-02-20T06:35:00Z</dcterms:modified>
</cp:coreProperties>
</file>